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4" w:rsidRPr="00BA09CF" w:rsidRDefault="00707D0F" w:rsidP="006C391E">
      <w:pPr>
        <w:spacing w:line="280" w:lineRule="exact"/>
        <w:jc w:val="center"/>
        <w:rPr>
          <w:rFonts w:ascii="HG丸ｺﾞｼｯｸM-PRO" w:eastAsia="HG丸ｺﾞｼｯｸM-PRO"/>
          <w:sz w:val="28"/>
          <w:szCs w:val="28"/>
        </w:rPr>
      </w:pPr>
      <w:r>
        <w:rPr>
          <w:rFonts w:ascii="HG丸ｺﾞｼｯｸM-PRO" w:eastAsia="HG丸ｺﾞｼｯｸM-PRO" w:hint="eastAsia"/>
          <w:sz w:val="28"/>
          <w:szCs w:val="28"/>
        </w:rPr>
        <w:t>江東</w:t>
      </w:r>
      <w:r w:rsidR="006309B6">
        <w:rPr>
          <w:rFonts w:ascii="HG丸ｺﾞｼｯｸM-PRO" w:eastAsia="HG丸ｺﾞｼｯｸM-PRO" w:hint="eastAsia"/>
          <w:sz w:val="28"/>
          <w:szCs w:val="28"/>
        </w:rPr>
        <w:t>ななす</w:t>
      </w:r>
      <w:proofErr w:type="gramStart"/>
      <w:r w:rsidR="006309B6">
        <w:rPr>
          <w:rFonts w:ascii="HG丸ｺﾞｼｯｸM-PRO" w:eastAsia="HG丸ｺﾞｼｯｸM-PRO" w:hint="eastAsia"/>
          <w:sz w:val="28"/>
          <w:szCs w:val="28"/>
        </w:rPr>
        <w:t>ぽバウン</w:t>
      </w:r>
      <w:r>
        <w:rPr>
          <w:rFonts w:ascii="HG丸ｺﾞｼｯｸM-PRO" w:eastAsia="HG丸ｺﾞｼｯｸM-PRO" w:hint="eastAsia"/>
          <w:sz w:val="28"/>
          <w:szCs w:val="28"/>
        </w:rPr>
        <w:t>ドテニス</w:t>
      </w:r>
      <w:proofErr w:type="gramEnd"/>
      <w:r>
        <w:rPr>
          <w:rFonts w:ascii="HG丸ｺﾞｼｯｸM-PRO" w:eastAsia="HG丸ｺﾞｼｯｸM-PRO" w:hint="eastAsia"/>
          <w:sz w:val="28"/>
          <w:szCs w:val="28"/>
        </w:rPr>
        <w:t>クラブ会則</w:t>
      </w:r>
    </w:p>
    <w:p w:rsidR="00F43674" w:rsidRPr="00BA09CF" w:rsidRDefault="00F43674" w:rsidP="00BA09CF">
      <w:pPr>
        <w:spacing w:line="280" w:lineRule="exact"/>
        <w:rPr>
          <w:rFonts w:ascii="HG丸ｺﾞｼｯｸM-PRO" w:eastAsia="HG丸ｺﾞｼｯｸM-PRO"/>
          <w:sz w:val="24"/>
        </w:rPr>
      </w:pPr>
    </w:p>
    <w:p w:rsidR="00F43674" w:rsidRDefault="00F43674" w:rsidP="00BA09CF">
      <w:pPr>
        <w:spacing w:line="280" w:lineRule="exact"/>
        <w:jc w:val="right"/>
        <w:rPr>
          <w:rFonts w:ascii="HG丸ｺﾞｼｯｸM-PRO" w:eastAsia="HG丸ｺﾞｼｯｸM-PRO"/>
          <w:sz w:val="24"/>
        </w:rPr>
      </w:pPr>
    </w:p>
    <w:p w:rsidR="00F43674" w:rsidRDefault="006C391E" w:rsidP="00BA09CF">
      <w:pPr>
        <w:spacing w:line="280" w:lineRule="exact"/>
        <w:jc w:val="right"/>
        <w:rPr>
          <w:rFonts w:ascii="HG丸ｺﾞｼｯｸM-PRO" w:eastAsia="HG丸ｺﾞｼｯｸM-PRO"/>
          <w:sz w:val="24"/>
        </w:rPr>
      </w:pPr>
      <w:r>
        <w:rPr>
          <w:rFonts w:ascii="HG丸ｺﾞｼｯｸM-PRO" w:eastAsia="HG丸ｺﾞｼｯｸM-PRO" w:hint="eastAsia"/>
          <w:sz w:val="24"/>
        </w:rPr>
        <w:t>平成３０年９</w:t>
      </w:r>
      <w:r w:rsidR="00561119">
        <w:rPr>
          <w:rFonts w:ascii="HG丸ｺﾞｼｯｸM-PRO" w:eastAsia="HG丸ｺﾞｼｯｸM-PRO" w:hint="eastAsia"/>
          <w:sz w:val="24"/>
        </w:rPr>
        <w:t>月１日</w:t>
      </w:r>
    </w:p>
    <w:p w:rsidR="00F43674" w:rsidRPr="00BA09CF" w:rsidRDefault="00F43674" w:rsidP="00BA09CF">
      <w:pPr>
        <w:spacing w:line="280" w:lineRule="exact"/>
        <w:jc w:val="right"/>
        <w:rPr>
          <w:rFonts w:ascii="HG丸ｺﾞｼｯｸM-PRO" w:eastAsia="HG丸ｺﾞｼｯｸM-PRO"/>
          <w:sz w:val="24"/>
        </w:rPr>
      </w:pPr>
    </w:p>
    <w:p w:rsidR="00F43674" w:rsidRPr="00BA09CF" w:rsidRDefault="00F43674" w:rsidP="00BA09CF">
      <w:pPr>
        <w:spacing w:line="280" w:lineRule="exact"/>
        <w:rPr>
          <w:rFonts w:ascii="HG丸ｺﾞｼｯｸM-PRO" w:eastAsia="HG丸ｺﾞｼｯｸM-PRO"/>
          <w:sz w:val="24"/>
        </w:rPr>
      </w:pPr>
    </w:p>
    <w:p w:rsidR="00F43674" w:rsidRPr="00BA09CF" w:rsidRDefault="00F43674" w:rsidP="00BA09CF">
      <w:pPr>
        <w:tabs>
          <w:tab w:val="left" w:pos="2520"/>
        </w:tabs>
        <w:spacing w:line="280" w:lineRule="exact"/>
        <w:rPr>
          <w:rFonts w:ascii="HG丸ｺﾞｼｯｸM-PRO" w:eastAsia="HG丸ｺﾞｼｯｸM-PRO"/>
          <w:sz w:val="24"/>
        </w:rPr>
      </w:pPr>
      <w:r w:rsidRPr="00BA09CF">
        <w:rPr>
          <w:rFonts w:ascii="HG丸ｺﾞｼｯｸM-PRO" w:eastAsia="HG丸ｺﾞｼｯｸM-PRO" w:hint="eastAsia"/>
          <w:sz w:val="24"/>
        </w:rPr>
        <w:t>１．会の発足日</w:t>
      </w:r>
      <w:r w:rsidRPr="00BA09CF">
        <w:rPr>
          <w:rFonts w:ascii="HG丸ｺﾞｼｯｸM-PRO" w:eastAsia="HG丸ｺﾞｼｯｸM-PRO"/>
          <w:sz w:val="24"/>
        </w:rPr>
        <w:tab/>
      </w:r>
      <w:r w:rsidR="00CA0801">
        <w:rPr>
          <w:rFonts w:ascii="HG丸ｺﾞｼｯｸM-PRO" w:eastAsia="HG丸ｺﾞｼｯｸM-PRO" w:hint="eastAsia"/>
          <w:sz w:val="24"/>
        </w:rPr>
        <w:t>平成３０</w:t>
      </w:r>
      <w:r w:rsidR="00E64FB1">
        <w:rPr>
          <w:rFonts w:ascii="HG丸ｺﾞｼｯｸM-PRO" w:eastAsia="HG丸ｺﾞｼｯｸM-PRO" w:hint="eastAsia"/>
          <w:sz w:val="24"/>
        </w:rPr>
        <w:t>年９</w:t>
      </w:r>
      <w:r w:rsidRPr="00BA09CF">
        <w:rPr>
          <w:rFonts w:ascii="HG丸ｺﾞｼｯｸM-PRO" w:eastAsia="HG丸ｺﾞｼｯｸM-PRO" w:hint="eastAsia"/>
          <w:sz w:val="24"/>
        </w:rPr>
        <w:t>月１日をもって発足する</w:t>
      </w:r>
    </w:p>
    <w:p w:rsidR="00F43674" w:rsidRPr="00CA0801" w:rsidRDefault="00F43674" w:rsidP="00BA09CF">
      <w:pPr>
        <w:tabs>
          <w:tab w:val="left" w:pos="2520"/>
        </w:tabs>
        <w:spacing w:line="280" w:lineRule="exact"/>
        <w:rPr>
          <w:rFonts w:ascii="HG丸ｺﾞｼｯｸM-PRO" w:eastAsia="HG丸ｺﾞｼｯｸM-PRO"/>
          <w:sz w:val="24"/>
        </w:rPr>
      </w:pPr>
      <w:r w:rsidRPr="00BA09CF">
        <w:rPr>
          <w:rFonts w:ascii="HG丸ｺﾞｼｯｸM-PRO" w:eastAsia="HG丸ｺﾞｼｯｸM-PRO" w:hint="eastAsia"/>
          <w:sz w:val="24"/>
        </w:rPr>
        <w:t>２．会の名称</w:t>
      </w:r>
      <w:r>
        <w:rPr>
          <w:rFonts w:ascii="HG丸ｺﾞｼｯｸM-PRO" w:eastAsia="HG丸ｺﾞｼｯｸM-PRO"/>
          <w:sz w:val="24"/>
        </w:rPr>
        <w:tab/>
      </w:r>
      <w:r w:rsidR="006309B6">
        <w:rPr>
          <w:rFonts w:ascii="HG丸ｺﾞｼｯｸM-PRO" w:eastAsia="HG丸ｺﾞｼｯｸM-PRO" w:hint="eastAsia"/>
          <w:sz w:val="24"/>
        </w:rPr>
        <w:t>本会の名称は「</w:t>
      </w:r>
      <w:r w:rsidR="006879D5">
        <w:rPr>
          <w:rFonts w:ascii="HG丸ｺﾞｼｯｸM-PRO" w:eastAsia="HG丸ｺﾞｼｯｸM-PRO" w:hint="eastAsia"/>
          <w:sz w:val="24"/>
        </w:rPr>
        <w:t>江東</w:t>
      </w:r>
      <w:r w:rsidR="006309B6">
        <w:rPr>
          <w:rFonts w:ascii="HG丸ｺﾞｼｯｸM-PRO" w:eastAsia="HG丸ｺﾞｼｯｸM-PRO" w:hint="eastAsia"/>
          <w:sz w:val="24"/>
        </w:rPr>
        <w:t>ななす</w:t>
      </w:r>
      <w:proofErr w:type="gramStart"/>
      <w:r w:rsidR="006309B6">
        <w:rPr>
          <w:rFonts w:ascii="HG丸ｺﾞｼｯｸM-PRO" w:eastAsia="HG丸ｺﾞｼｯｸM-PRO" w:hint="eastAsia"/>
          <w:sz w:val="24"/>
        </w:rPr>
        <w:t>ぽ</w:t>
      </w:r>
      <w:r w:rsidRPr="00BA09CF">
        <w:rPr>
          <w:rFonts w:ascii="HG丸ｺﾞｼｯｸM-PRO" w:eastAsia="HG丸ｺﾞｼｯｸM-PRO" w:hint="eastAsia"/>
          <w:sz w:val="24"/>
        </w:rPr>
        <w:t>バウンドテニス</w:t>
      </w:r>
      <w:proofErr w:type="gramEnd"/>
      <w:r w:rsidRPr="00BA09CF">
        <w:rPr>
          <w:rFonts w:ascii="HG丸ｺﾞｼｯｸM-PRO" w:eastAsia="HG丸ｺﾞｼｯｸM-PRO" w:hint="eastAsia"/>
          <w:sz w:val="24"/>
        </w:rPr>
        <w:t>クラブ」と称する。</w:t>
      </w:r>
    </w:p>
    <w:p w:rsidR="00707D0F" w:rsidRDefault="00707D0F" w:rsidP="00561119">
      <w:pPr>
        <w:tabs>
          <w:tab w:val="left" w:pos="2520"/>
        </w:tabs>
        <w:spacing w:line="280" w:lineRule="exact"/>
        <w:ind w:left="2516" w:hanging="2516"/>
        <w:rPr>
          <w:rFonts w:ascii="HG丸ｺﾞｼｯｸM-PRO" w:eastAsia="HG丸ｺﾞｼｯｸM-PRO"/>
          <w:sz w:val="24"/>
        </w:rPr>
      </w:pPr>
      <w:r>
        <w:rPr>
          <w:rFonts w:ascii="HG丸ｺﾞｼｯｸM-PRO" w:eastAsia="HG丸ｺﾞｼｯｸM-PRO" w:hint="eastAsia"/>
          <w:sz w:val="24"/>
        </w:rPr>
        <w:t>３</w:t>
      </w:r>
      <w:r w:rsidRPr="00707D0F">
        <w:rPr>
          <w:rFonts w:ascii="HG丸ｺﾞｼｯｸM-PRO" w:eastAsia="HG丸ｺﾞｼｯｸM-PRO" w:hint="eastAsia"/>
          <w:sz w:val="24"/>
        </w:rPr>
        <w:t xml:space="preserve">．事務局　　　　</w:t>
      </w:r>
      <w:r w:rsidRPr="00707D0F">
        <w:rPr>
          <w:rFonts w:ascii="HG丸ｺﾞｼｯｸM-PRO" w:eastAsia="HG丸ｺﾞｼｯｸM-PRO" w:hint="eastAsia"/>
          <w:sz w:val="24"/>
        </w:rPr>
        <w:tab/>
        <w:t>本会の事務局は原則として会長宅とする。</w:t>
      </w:r>
    </w:p>
    <w:p w:rsidR="00F43674" w:rsidRDefault="00707D0F" w:rsidP="00BA09CF">
      <w:pPr>
        <w:tabs>
          <w:tab w:val="left" w:pos="2520"/>
        </w:tabs>
        <w:spacing w:line="280" w:lineRule="exact"/>
        <w:ind w:left="2516" w:hanging="2516"/>
        <w:rPr>
          <w:rFonts w:ascii="HG丸ｺﾞｼｯｸM-PRO" w:eastAsia="HG丸ｺﾞｼｯｸM-PRO"/>
          <w:sz w:val="24"/>
        </w:rPr>
      </w:pPr>
      <w:r>
        <w:rPr>
          <w:rFonts w:ascii="HG丸ｺﾞｼｯｸM-PRO" w:eastAsia="HG丸ｺﾞｼｯｸM-PRO" w:hint="eastAsia"/>
          <w:sz w:val="24"/>
        </w:rPr>
        <w:t>４</w:t>
      </w:r>
      <w:r w:rsidR="00F43674" w:rsidRPr="00BA09CF">
        <w:rPr>
          <w:rFonts w:ascii="HG丸ｺﾞｼｯｸM-PRO" w:eastAsia="HG丸ｺﾞｼｯｸM-PRO" w:hint="eastAsia"/>
          <w:sz w:val="24"/>
        </w:rPr>
        <w:t>．会の目的</w:t>
      </w:r>
      <w:r w:rsidR="00F43674">
        <w:rPr>
          <w:rFonts w:ascii="HG丸ｺﾞｼｯｸM-PRO" w:eastAsia="HG丸ｺﾞｼｯｸM-PRO"/>
          <w:sz w:val="24"/>
        </w:rPr>
        <w:tab/>
      </w:r>
      <w:r w:rsidR="00F43674" w:rsidRPr="00BA09CF">
        <w:rPr>
          <w:rFonts w:ascii="HG丸ｺﾞｼｯｸM-PRO" w:eastAsia="HG丸ｺﾞｼｯｸM-PRO" w:hint="eastAsia"/>
          <w:sz w:val="24"/>
        </w:rPr>
        <w:t>本会はバウンドテニスを通じて会員の親睦と心身の健全な発達と　　　　　　　　　　　　　　　　　　　　　　　　　　　　　　　　　　　　　　　　　　　　　　　　　　　　　　　　　　　　　　　　　　　　　　　　　　　　　　　　　　　　　　　　　　明るく豊かな生活を促進することを目的とする。</w:t>
      </w:r>
    </w:p>
    <w:p w:rsidR="00F43674" w:rsidRPr="00BA09CF" w:rsidRDefault="00707D0F" w:rsidP="0081716C">
      <w:pPr>
        <w:tabs>
          <w:tab w:val="left" w:pos="2520"/>
        </w:tabs>
        <w:spacing w:line="280" w:lineRule="exact"/>
        <w:ind w:left="2516" w:hanging="2516"/>
        <w:rPr>
          <w:rFonts w:ascii="HG丸ｺﾞｼｯｸM-PRO" w:eastAsia="HG丸ｺﾞｼｯｸM-PRO"/>
          <w:sz w:val="24"/>
        </w:rPr>
      </w:pPr>
      <w:r>
        <w:rPr>
          <w:rFonts w:ascii="HG丸ｺﾞｼｯｸM-PRO" w:eastAsia="HG丸ｺﾞｼｯｸM-PRO" w:hint="eastAsia"/>
          <w:sz w:val="24"/>
        </w:rPr>
        <w:t>５、事業　　　　　　　前項の目標を達成するため、定期的な練習、大会等の参加。</w:t>
      </w:r>
    </w:p>
    <w:p w:rsidR="0081716C" w:rsidRDefault="0081716C" w:rsidP="00BA09CF">
      <w:pPr>
        <w:tabs>
          <w:tab w:val="left" w:pos="2520"/>
        </w:tabs>
        <w:spacing w:line="280" w:lineRule="exact"/>
        <w:rPr>
          <w:rFonts w:ascii="HG丸ｺﾞｼｯｸM-PRO" w:eastAsia="HG丸ｺﾞｼｯｸM-PRO"/>
          <w:sz w:val="24"/>
        </w:rPr>
      </w:pPr>
    </w:p>
    <w:p w:rsidR="00707D0F" w:rsidRPr="00BA09CF" w:rsidRDefault="00707D0F"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６．会員　　　　　　会員は原則として、ななす</w:t>
      </w:r>
      <w:proofErr w:type="gramStart"/>
      <w:r>
        <w:rPr>
          <w:rFonts w:ascii="HG丸ｺﾞｼｯｸM-PRO" w:eastAsia="HG丸ｺﾞｼｯｸM-PRO" w:hint="eastAsia"/>
          <w:sz w:val="24"/>
        </w:rPr>
        <w:t>ぽ</w:t>
      </w:r>
      <w:r w:rsidR="00532120">
        <w:rPr>
          <w:rFonts w:ascii="HG丸ｺﾞｼｯｸM-PRO" w:eastAsia="HG丸ｺﾞｼｯｸM-PRO" w:hint="eastAsia"/>
          <w:sz w:val="24"/>
        </w:rPr>
        <w:t>に入</w:t>
      </w:r>
      <w:proofErr w:type="gramEnd"/>
      <w:r w:rsidR="00532120">
        <w:rPr>
          <w:rFonts w:ascii="HG丸ｺﾞｼｯｸM-PRO" w:eastAsia="HG丸ｺﾞｼｯｸM-PRO" w:hint="eastAsia"/>
          <w:sz w:val="24"/>
        </w:rPr>
        <w:t>会し、本会の目的賛同者とする。</w:t>
      </w:r>
    </w:p>
    <w:p w:rsidR="00F43674" w:rsidRPr="009463DC" w:rsidRDefault="00F43674" w:rsidP="00BA09CF">
      <w:pPr>
        <w:tabs>
          <w:tab w:val="left" w:pos="2520"/>
        </w:tabs>
        <w:spacing w:line="280" w:lineRule="exact"/>
        <w:rPr>
          <w:rFonts w:ascii="HG丸ｺﾞｼｯｸM-PRO" w:eastAsia="HG丸ｺﾞｼｯｸM-PRO"/>
          <w:sz w:val="24"/>
        </w:rPr>
      </w:pPr>
    </w:p>
    <w:p w:rsidR="00F43674" w:rsidRPr="00BA09CF" w:rsidRDefault="00532120"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７</w:t>
      </w:r>
      <w:r w:rsidR="00F43674" w:rsidRPr="00BA09CF">
        <w:rPr>
          <w:rFonts w:ascii="HG丸ｺﾞｼｯｸM-PRO" w:eastAsia="HG丸ｺﾞｼｯｸM-PRO" w:hint="eastAsia"/>
          <w:sz w:val="24"/>
        </w:rPr>
        <w:t xml:space="preserve">．役員　　　　　　</w:t>
      </w:r>
      <w:r w:rsidR="00F43674" w:rsidRPr="00BA09CF">
        <w:rPr>
          <w:rFonts w:ascii="HG丸ｺﾞｼｯｸM-PRO" w:eastAsia="HG丸ｺﾞｼｯｸM-PRO"/>
          <w:sz w:val="24"/>
        </w:rPr>
        <w:tab/>
      </w:r>
      <w:r w:rsidR="00F43674" w:rsidRPr="00BA09CF">
        <w:rPr>
          <w:rFonts w:ascii="HG丸ｺﾞｼｯｸM-PRO" w:eastAsia="HG丸ｺﾞｼｯｸM-PRO" w:hint="eastAsia"/>
          <w:sz w:val="24"/>
        </w:rPr>
        <w:t>本会は以下の役員を置く。</w:t>
      </w:r>
    </w:p>
    <w:p w:rsidR="00CA2EE4" w:rsidRPr="00BA09CF" w:rsidRDefault="00F43674" w:rsidP="006879D5">
      <w:pPr>
        <w:tabs>
          <w:tab w:val="left" w:pos="2520"/>
        </w:tabs>
        <w:spacing w:line="280" w:lineRule="exact"/>
        <w:rPr>
          <w:rFonts w:ascii="HG丸ｺﾞｼｯｸM-PRO" w:eastAsia="HG丸ｺﾞｼｯｸM-PRO"/>
          <w:sz w:val="24"/>
        </w:rPr>
      </w:pPr>
      <w:r w:rsidRPr="00BA09CF">
        <w:rPr>
          <w:rFonts w:ascii="HG丸ｺﾞｼｯｸM-PRO" w:eastAsia="HG丸ｺﾞｼｯｸM-PRO"/>
          <w:sz w:val="24"/>
        </w:rPr>
        <w:tab/>
      </w:r>
      <w:r w:rsidR="0003093D">
        <w:rPr>
          <w:rFonts w:ascii="HG丸ｺﾞｼｯｸM-PRO" w:eastAsia="HG丸ｺﾞｼｯｸM-PRO" w:hint="eastAsia"/>
          <w:sz w:val="24"/>
        </w:rPr>
        <w:t>会長１名、副会</w:t>
      </w:r>
      <w:r w:rsidRPr="00BA09CF">
        <w:rPr>
          <w:rFonts w:ascii="HG丸ｺﾞｼｯｸM-PRO" w:eastAsia="HG丸ｺﾞｼｯｸM-PRO" w:hint="eastAsia"/>
          <w:sz w:val="24"/>
        </w:rPr>
        <w:t>長</w:t>
      </w:r>
      <w:r w:rsidRPr="00BA09CF">
        <w:rPr>
          <w:rFonts w:ascii="HG丸ｺﾞｼｯｸM-PRO" w:eastAsia="HG丸ｺﾞｼｯｸM-PRO"/>
          <w:sz w:val="24"/>
        </w:rPr>
        <w:t>1</w:t>
      </w:r>
      <w:r w:rsidR="00CA2EE4">
        <w:rPr>
          <w:rFonts w:ascii="HG丸ｺﾞｼｯｸM-PRO" w:eastAsia="HG丸ｺﾞｼｯｸM-PRO" w:hint="eastAsia"/>
          <w:sz w:val="24"/>
        </w:rPr>
        <w:t>名、会計１名　監査１名</w:t>
      </w:r>
    </w:p>
    <w:p w:rsidR="00F43674" w:rsidRPr="0003093D" w:rsidRDefault="00F43674" w:rsidP="00BA09CF">
      <w:pPr>
        <w:tabs>
          <w:tab w:val="left" w:pos="2520"/>
        </w:tabs>
        <w:spacing w:line="280" w:lineRule="exact"/>
        <w:rPr>
          <w:rFonts w:ascii="HG丸ｺﾞｼｯｸM-PRO" w:eastAsia="HG丸ｺﾞｼｯｸM-PRO"/>
          <w:sz w:val="24"/>
        </w:rPr>
      </w:pPr>
    </w:p>
    <w:p w:rsidR="00E64FB1" w:rsidRDefault="00532120"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８</w:t>
      </w:r>
      <w:r w:rsidR="00F43674" w:rsidRPr="00BA09CF">
        <w:rPr>
          <w:rFonts w:ascii="HG丸ｺﾞｼｯｸM-PRO" w:eastAsia="HG丸ｺﾞｼｯｸM-PRO" w:hint="eastAsia"/>
          <w:sz w:val="24"/>
        </w:rPr>
        <w:t xml:space="preserve">．任期　　　　　　</w:t>
      </w:r>
      <w:r w:rsidR="00F43674" w:rsidRPr="00BA09CF">
        <w:rPr>
          <w:rFonts w:ascii="HG丸ｺﾞｼｯｸM-PRO" w:eastAsia="HG丸ｺﾞｼｯｸM-PRO"/>
          <w:sz w:val="24"/>
        </w:rPr>
        <w:tab/>
      </w:r>
      <w:r w:rsidR="00E64FB1">
        <w:rPr>
          <w:rFonts w:ascii="HG丸ｺﾞｼｯｸM-PRO" w:eastAsia="HG丸ｺﾞｼｯｸM-PRO" w:hint="eastAsia"/>
          <w:sz w:val="24"/>
        </w:rPr>
        <w:t>役員の任期は暫定的に３１年３月までとする。</w:t>
      </w:r>
    </w:p>
    <w:p w:rsidR="00E64FB1" w:rsidRDefault="00707D0F"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 xml:space="preserve">　　　　　　　　　　役員の任期は２年とする。</w:t>
      </w:r>
      <w:r w:rsidR="00E64FB1">
        <w:rPr>
          <w:rFonts w:ascii="HG丸ｺﾞｼｯｸM-PRO" w:eastAsia="HG丸ｺﾞｼｯｸM-PRO" w:hint="eastAsia"/>
          <w:sz w:val="24"/>
        </w:rPr>
        <w:t>役員は継続できる。</w:t>
      </w:r>
    </w:p>
    <w:p w:rsidR="0081716C" w:rsidRDefault="0081716C" w:rsidP="00BA09CF">
      <w:pPr>
        <w:tabs>
          <w:tab w:val="left" w:pos="2520"/>
        </w:tabs>
        <w:spacing w:line="280" w:lineRule="exact"/>
        <w:rPr>
          <w:rFonts w:ascii="HG丸ｺﾞｼｯｸM-PRO" w:eastAsia="HG丸ｺﾞｼｯｸM-PRO"/>
          <w:sz w:val="24"/>
        </w:rPr>
      </w:pPr>
    </w:p>
    <w:p w:rsidR="00F43674" w:rsidRDefault="00CE56E2"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７、会議　　　　　本会の会議は４月上旬</w:t>
      </w:r>
      <w:r w:rsidR="00532120">
        <w:rPr>
          <w:rFonts w:ascii="HG丸ｺﾞｼｯｸM-PRO" w:eastAsia="HG丸ｺﾞｼｯｸM-PRO" w:hint="eastAsia"/>
          <w:sz w:val="24"/>
        </w:rPr>
        <w:t>に開かれる総会と前記の役員による役員会とする。</w:t>
      </w:r>
    </w:p>
    <w:p w:rsidR="00532120" w:rsidRPr="00532120" w:rsidRDefault="00532120" w:rsidP="00532120">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 xml:space="preserve">　　　　　　　　　　</w:t>
      </w:r>
      <w:r w:rsidR="00561119">
        <w:rPr>
          <w:rFonts w:ascii="HG丸ｺﾞｼｯｸM-PRO" w:eastAsia="HG丸ｺﾞｼｯｸM-PRO" w:hint="eastAsia"/>
          <w:sz w:val="24"/>
        </w:rPr>
        <w:t>尚</w:t>
      </w:r>
      <w:r w:rsidRPr="00532120">
        <w:rPr>
          <w:rFonts w:ascii="HG丸ｺﾞｼｯｸM-PRO" w:eastAsia="HG丸ｺﾞｼｯｸM-PRO" w:hint="eastAsia"/>
          <w:sz w:val="24"/>
        </w:rPr>
        <w:t>31</w:t>
      </w:r>
      <w:r w:rsidR="00CE56E2">
        <w:rPr>
          <w:rFonts w:ascii="HG丸ｺﾞｼｯｸM-PRO" w:eastAsia="HG丸ｺﾞｼｯｸM-PRO" w:hint="eastAsia"/>
          <w:sz w:val="24"/>
        </w:rPr>
        <w:t>年４</w:t>
      </w:r>
      <w:r w:rsidRPr="00532120">
        <w:rPr>
          <w:rFonts w:ascii="HG丸ｺﾞｼｯｸM-PRO" w:eastAsia="HG丸ｺﾞｼｯｸM-PRO" w:hint="eastAsia"/>
          <w:sz w:val="24"/>
        </w:rPr>
        <w:t>月に総会を開催する。総会では会員名簿の確認、会計報告</w:t>
      </w:r>
    </w:p>
    <w:p w:rsidR="00532120" w:rsidRDefault="00532120" w:rsidP="00BA09CF">
      <w:pPr>
        <w:tabs>
          <w:tab w:val="left" w:pos="2520"/>
        </w:tabs>
        <w:spacing w:line="280" w:lineRule="exact"/>
        <w:rPr>
          <w:rFonts w:ascii="HG丸ｺﾞｼｯｸM-PRO" w:eastAsia="HG丸ｺﾞｼｯｸM-PRO"/>
          <w:sz w:val="24"/>
        </w:rPr>
      </w:pPr>
      <w:r w:rsidRPr="00532120">
        <w:rPr>
          <w:rFonts w:ascii="HG丸ｺﾞｼｯｸM-PRO" w:eastAsia="HG丸ｺﾞｼｯｸM-PRO" w:hint="eastAsia"/>
          <w:sz w:val="24"/>
        </w:rPr>
        <w:tab/>
        <w:t>役員選任、規約の改定などを行う。</w:t>
      </w:r>
    </w:p>
    <w:p w:rsidR="00E64FB1" w:rsidRDefault="002511B0" w:rsidP="002511B0">
      <w:pPr>
        <w:spacing w:line="280" w:lineRule="exact"/>
        <w:rPr>
          <w:rFonts w:ascii="HG丸ｺﾞｼｯｸM-PRO" w:eastAsia="HG丸ｺﾞｼｯｸM-PRO"/>
          <w:sz w:val="24"/>
        </w:rPr>
      </w:pPr>
      <w:r>
        <w:rPr>
          <w:rFonts w:ascii="HG丸ｺﾞｼｯｸM-PRO" w:eastAsia="HG丸ｺﾞｼｯｸM-PRO" w:hint="eastAsia"/>
          <w:sz w:val="24"/>
        </w:rPr>
        <w:t xml:space="preserve">８．会費　　　　　</w:t>
      </w:r>
      <w:r w:rsidR="006879D5">
        <w:rPr>
          <w:rFonts w:ascii="HG丸ｺﾞｼｯｸM-PRO" w:eastAsia="HG丸ｺﾞｼｯｸM-PRO" w:hint="eastAsia"/>
          <w:sz w:val="24"/>
        </w:rPr>
        <w:t xml:space="preserve">　</w:t>
      </w:r>
      <w:r>
        <w:rPr>
          <w:rFonts w:ascii="HG丸ｺﾞｼｯｸM-PRO" w:eastAsia="HG丸ｺﾞｼｯｸM-PRO" w:hint="eastAsia"/>
          <w:sz w:val="24"/>
        </w:rPr>
        <w:t>年</w:t>
      </w:r>
      <w:r w:rsidR="006879D5">
        <w:rPr>
          <w:rFonts w:ascii="HG丸ｺﾞｼｯｸM-PRO" w:eastAsia="HG丸ｺﾞｼｯｸM-PRO" w:hint="eastAsia"/>
          <w:sz w:val="24"/>
        </w:rPr>
        <w:t>会費</w:t>
      </w:r>
      <w:r>
        <w:rPr>
          <w:rFonts w:ascii="HG丸ｺﾞｼｯｸM-PRO" w:eastAsia="HG丸ｺﾞｼｯｸM-PRO" w:hint="eastAsia"/>
          <w:sz w:val="24"/>
        </w:rPr>
        <w:t>は６０</w:t>
      </w:r>
      <w:r w:rsidR="00E64FB1">
        <w:rPr>
          <w:rFonts w:ascii="HG丸ｺﾞｼｯｸM-PRO" w:eastAsia="HG丸ｺﾞｼｯｸM-PRO" w:hint="eastAsia"/>
          <w:sz w:val="24"/>
        </w:rPr>
        <w:t>００</w:t>
      </w:r>
      <w:r>
        <w:rPr>
          <w:rFonts w:ascii="HG丸ｺﾞｼｯｸM-PRO" w:eastAsia="HG丸ｺﾞｼｯｸM-PRO" w:hint="eastAsia"/>
          <w:sz w:val="24"/>
        </w:rPr>
        <w:t>円　　中学生以下２０００円</w:t>
      </w:r>
    </w:p>
    <w:p w:rsidR="00F43674" w:rsidRDefault="002511B0" w:rsidP="002511B0">
      <w:pPr>
        <w:tabs>
          <w:tab w:val="left" w:pos="2520"/>
        </w:tabs>
        <w:spacing w:line="280" w:lineRule="exact"/>
        <w:ind w:left="2640" w:hangingChars="1100" w:hanging="2640"/>
        <w:rPr>
          <w:rFonts w:ascii="HG丸ｺﾞｼｯｸM-PRO" w:eastAsia="HG丸ｺﾞｼｯｸM-PRO"/>
          <w:sz w:val="24"/>
        </w:rPr>
      </w:pPr>
      <w:r>
        <w:rPr>
          <w:rFonts w:ascii="HG丸ｺﾞｼｯｸM-PRO" w:eastAsia="HG丸ｺﾞｼｯｸM-PRO" w:hint="eastAsia"/>
          <w:sz w:val="24"/>
        </w:rPr>
        <w:t xml:space="preserve">　　　　　　　　　　　</w:t>
      </w:r>
      <w:r w:rsidR="00E64FB1">
        <w:rPr>
          <w:rFonts w:ascii="HG丸ｺﾞｼｯｸM-PRO" w:eastAsia="HG丸ｺﾞｼｯｸM-PRO" w:hint="eastAsia"/>
          <w:sz w:val="24"/>
        </w:rPr>
        <w:t xml:space="preserve">　　　　　　　　　　　</w:t>
      </w:r>
      <w:proofErr w:type="gramStart"/>
      <w:r w:rsidR="00E64FB1">
        <w:rPr>
          <w:rFonts w:ascii="HG丸ｺﾞｼｯｸM-PRO" w:eastAsia="HG丸ｺﾞｼｯｸM-PRO" w:hint="eastAsia"/>
          <w:sz w:val="24"/>
        </w:rPr>
        <w:t>。</w:t>
      </w:r>
      <w:proofErr w:type="gramEnd"/>
    </w:p>
    <w:p w:rsidR="00F43674" w:rsidRDefault="00F43674" w:rsidP="006309B6">
      <w:pPr>
        <w:tabs>
          <w:tab w:val="left" w:pos="2520"/>
        </w:tabs>
        <w:spacing w:line="280" w:lineRule="exact"/>
        <w:ind w:left="2640" w:hangingChars="1100" w:hanging="2640"/>
        <w:rPr>
          <w:rFonts w:ascii="HG丸ｺﾞｼｯｸM-PRO" w:eastAsia="HG丸ｺﾞｼｯｸM-PRO"/>
          <w:sz w:val="24"/>
        </w:rPr>
      </w:pPr>
      <w:r w:rsidRPr="00BA09CF">
        <w:rPr>
          <w:rFonts w:ascii="HG丸ｺﾞｼｯｸM-PRO" w:eastAsia="HG丸ｺﾞｼｯｸM-PRO" w:hint="eastAsia"/>
          <w:sz w:val="24"/>
        </w:rPr>
        <w:t xml:space="preserve">　　　　　　　　　　</w:t>
      </w:r>
      <w:r w:rsidRPr="00BA09CF">
        <w:rPr>
          <w:rFonts w:ascii="HG丸ｺﾞｼｯｸM-PRO" w:eastAsia="HG丸ｺﾞｼｯｸM-PRO"/>
          <w:sz w:val="24"/>
        </w:rPr>
        <w:tab/>
      </w:r>
      <w:r w:rsidR="00E64FB1">
        <w:rPr>
          <w:rFonts w:ascii="HG丸ｺﾞｼｯｸM-PRO" w:eastAsia="HG丸ｺﾞｼｯｸM-PRO" w:hint="eastAsia"/>
          <w:sz w:val="24"/>
        </w:rPr>
        <w:t>ビジター</w:t>
      </w:r>
      <w:r w:rsidRPr="00BA09CF">
        <w:rPr>
          <w:rFonts w:ascii="HG丸ｺﾞｼｯｸM-PRO" w:eastAsia="HG丸ｺﾞｼｯｸM-PRO" w:hint="eastAsia"/>
          <w:sz w:val="24"/>
        </w:rPr>
        <w:t>の会員は練習</w:t>
      </w:r>
      <w:r w:rsidRPr="00BA09CF">
        <w:rPr>
          <w:rFonts w:ascii="HG丸ｺﾞｼｯｸM-PRO" w:eastAsia="HG丸ｺﾞｼｯｸM-PRO"/>
          <w:sz w:val="24"/>
        </w:rPr>
        <w:t>1</w:t>
      </w:r>
      <w:r w:rsidR="00532120">
        <w:rPr>
          <w:rFonts w:ascii="HG丸ｺﾞｼｯｸM-PRO" w:eastAsia="HG丸ｺﾞｼｯｸM-PRO" w:hint="eastAsia"/>
          <w:sz w:val="24"/>
        </w:rPr>
        <w:t>回につき大人３</w:t>
      </w:r>
      <w:r w:rsidRPr="00BA09CF">
        <w:rPr>
          <w:rFonts w:ascii="HG丸ｺﾞｼｯｸM-PRO" w:eastAsia="HG丸ｺﾞｼｯｸM-PRO" w:hint="eastAsia"/>
          <w:sz w:val="24"/>
        </w:rPr>
        <w:t>００円</w:t>
      </w:r>
      <w:r w:rsidR="00532120">
        <w:rPr>
          <w:rFonts w:ascii="HG丸ｺﾞｼｯｸM-PRO" w:eastAsia="HG丸ｺﾞｼｯｸM-PRO" w:hint="eastAsia"/>
          <w:sz w:val="24"/>
        </w:rPr>
        <w:t>子供１</w:t>
      </w:r>
      <w:r w:rsidR="006309B6">
        <w:rPr>
          <w:rFonts w:ascii="HG丸ｺﾞｼｯｸM-PRO" w:eastAsia="HG丸ｺﾞｼｯｸM-PRO" w:hint="eastAsia"/>
          <w:sz w:val="24"/>
        </w:rPr>
        <w:t>００円</w:t>
      </w:r>
      <w:r w:rsidRPr="00BA09CF">
        <w:rPr>
          <w:rFonts w:ascii="HG丸ｺﾞｼｯｸM-PRO" w:eastAsia="HG丸ｺﾞｼｯｸM-PRO" w:hint="eastAsia"/>
          <w:sz w:val="24"/>
        </w:rPr>
        <w:t>とする。</w:t>
      </w:r>
    </w:p>
    <w:p w:rsidR="00F43674" w:rsidRPr="00BA09CF" w:rsidRDefault="00F43674" w:rsidP="00CA0801">
      <w:pPr>
        <w:spacing w:line="280" w:lineRule="exact"/>
        <w:rPr>
          <w:rFonts w:ascii="HG丸ｺﾞｼｯｸM-PRO" w:eastAsia="HG丸ｺﾞｼｯｸM-PRO"/>
          <w:sz w:val="24"/>
        </w:rPr>
      </w:pPr>
      <w:r w:rsidRPr="00BA09CF">
        <w:rPr>
          <w:rFonts w:ascii="HG丸ｺﾞｼｯｸM-PRO" w:eastAsia="HG丸ｺﾞｼｯｸM-PRO" w:hint="eastAsia"/>
          <w:sz w:val="24"/>
        </w:rPr>
        <w:t xml:space="preserve">　　　　　　　　　　</w:t>
      </w:r>
      <w:r w:rsidRPr="00BA09CF">
        <w:rPr>
          <w:rFonts w:ascii="HG丸ｺﾞｼｯｸM-PRO" w:eastAsia="HG丸ｺﾞｼｯｸM-PRO"/>
          <w:sz w:val="24"/>
        </w:rPr>
        <w:tab/>
      </w:r>
    </w:p>
    <w:p w:rsidR="00F43674" w:rsidRDefault="00F43674" w:rsidP="006309B6">
      <w:pPr>
        <w:tabs>
          <w:tab w:val="left" w:pos="2520"/>
        </w:tabs>
        <w:spacing w:line="280" w:lineRule="exact"/>
        <w:ind w:left="2880" w:hangingChars="1200" w:hanging="2880"/>
        <w:rPr>
          <w:rFonts w:ascii="HG丸ｺﾞｼｯｸM-PRO" w:eastAsia="HG丸ｺﾞｼｯｸM-PRO"/>
          <w:sz w:val="24"/>
        </w:rPr>
      </w:pPr>
      <w:r w:rsidRPr="00BA09CF">
        <w:rPr>
          <w:rFonts w:ascii="HG丸ｺﾞｼｯｸM-PRO" w:eastAsia="HG丸ｺﾞｼｯｸM-PRO"/>
          <w:sz w:val="24"/>
        </w:rPr>
        <w:t>9</w:t>
      </w:r>
      <w:r w:rsidRPr="00BA09CF">
        <w:rPr>
          <w:rFonts w:ascii="HG丸ｺﾞｼｯｸM-PRO" w:eastAsia="HG丸ｺﾞｼｯｸM-PRO" w:hint="eastAsia"/>
          <w:sz w:val="24"/>
        </w:rPr>
        <w:t xml:space="preserve">．指導料　　　　　　</w:t>
      </w:r>
      <w:r w:rsidR="009463DC">
        <w:rPr>
          <w:rFonts w:ascii="HG丸ｺﾞｼｯｸM-PRO" w:eastAsia="HG丸ｺﾞｼｯｸM-PRO" w:hint="eastAsia"/>
          <w:sz w:val="24"/>
        </w:rPr>
        <w:t>指導者にはお礼を支払う。</w:t>
      </w:r>
      <w:r w:rsidRPr="00BA09CF">
        <w:rPr>
          <w:rFonts w:ascii="HG丸ｺﾞｼｯｸM-PRO" w:eastAsia="HG丸ｺﾞｼｯｸM-PRO" w:hint="eastAsia"/>
          <w:sz w:val="24"/>
        </w:rPr>
        <w:t xml:space="preserve">　運営費の等の変化等、必要に応じて見直しを行う</w:t>
      </w:r>
      <w:r w:rsidR="008E08E8">
        <w:rPr>
          <w:rFonts w:ascii="HG丸ｺﾞｼｯｸM-PRO" w:eastAsia="HG丸ｺﾞｼｯｸM-PRO" w:hint="eastAsia"/>
          <w:sz w:val="24"/>
        </w:rPr>
        <w:t>。</w:t>
      </w:r>
    </w:p>
    <w:p w:rsidR="008E08E8" w:rsidRPr="00BA09CF" w:rsidRDefault="008E08E8" w:rsidP="006309B6">
      <w:pPr>
        <w:tabs>
          <w:tab w:val="left" w:pos="2520"/>
        </w:tabs>
        <w:spacing w:line="280" w:lineRule="exact"/>
        <w:ind w:left="2880" w:hangingChars="1200" w:hanging="2880"/>
        <w:rPr>
          <w:rFonts w:ascii="HG丸ｺﾞｼｯｸM-PRO" w:eastAsia="HG丸ｺﾞｼｯｸM-PRO"/>
          <w:sz w:val="24"/>
        </w:rPr>
      </w:pPr>
      <w:r>
        <w:rPr>
          <w:rFonts w:ascii="HG丸ｺﾞｼｯｸM-PRO" w:eastAsia="HG丸ｺﾞｼｯｸM-PRO" w:hint="eastAsia"/>
          <w:sz w:val="24"/>
        </w:rPr>
        <w:t xml:space="preserve">　　　　　　　　　　　　コーチには</w:t>
      </w:r>
      <w:r w:rsidR="00CA0801">
        <w:rPr>
          <w:rFonts w:ascii="HG丸ｺﾞｼｯｸM-PRO" w:eastAsia="HG丸ｺﾞｼｯｸM-PRO" w:hint="eastAsia"/>
          <w:sz w:val="24"/>
        </w:rPr>
        <w:t>木曜夜</w:t>
      </w:r>
      <w:r>
        <w:rPr>
          <w:rFonts w:ascii="HG丸ｺﾞｼｯｸM-PRO" w:eastAsia="HG丸ｺﾞｼｯｸM-PRO" w:hint="eastAsia"/>
          <w:sz w:val="24"/>
        </w:rPr>
        <w:t>1回</w:t>
      </w:r>
      <w:r w:rsidR="0094680D">
        <w:rPr>
          <w:rFonts w:ascii="HG丸ｺﾞｼｯｸM-PRO" w:eastAsia="HG丸ｺﾞｼｯｸM-PRO" w:hint="eastAsia"/>
          <w:sz w:val="24"/>
        </w:rPr>
        <w:t xml:space="preserve">　</w:t>
      </w:r>
      <w:r w:rsidR="006C391E">
        <w:rPr>
          <w:rFonts w:ascii="HG丸ｺﾞｼｯｸM-PRO" w:eastAsia="HG丸ｺﾞｼｯｸM-PRO" w:hint="eastAsia"/>
          <w:sz w:val="24"/>
        </w:rPr>
        <w:t>3,000</w:t>
      </w:r>
      <w:r>
        <w:rPr>
          <w:rFonts w:ascii="HG丸ｺﾞｼｯｸM-PRO" w:eastAsia="HG丸ｺﾞｼｯｸM-PRO" w:hint="eastAsia"/>
          <w:sz w:val="24"/>
        </w:rPr>
        <w:t>円の支払いをする。</w:t>
      </w:r>
    </w:p>
    <w:p w:rsidR="00F43674" w:rsidRPr="006309B6" w:rsidRDefault="00F43674" w:rsidP="00BA09CF">
      <w:pPr>
        <w:tabs>
          <w:tab w:val="left" w:pos="2520"/>
        </w:tabs>
        <w:spacing w:line="280" w:lineRule="exact"/>
        <w:rPr>
          <w:rFonts w:ascii="HG丸ｺﾞｼｯｸM-PRO" w:eastAsia="HG丸ｺﾞｼｯｸM-PRO"/>
          <w:sz w:val="24"/>
        </w:rPr>
      </w:pPr>
    </w:p>
    <w:p w:rsidR="00F43674" w:rsidRPr="00BA09CF" w:rsidRDefault="00F43674" w:rsidP="00BA09CF">
      <w:pPr>
        <w:tabs>
          <w:tab w:val="left" w:pos="2520"/>
        </w:tabs>
        <w:spacing w:line="280" w:lineRule="exact"/>
        <w:rPr>
          <w:rFonts w:ascii="HG丸ｺﾞｼｯｸM-PRO" w:eastAsia="HG丸ｺﾞｼｯｸM-PRO"/>
          <w:sz w:val="24"/>
        </w:rPr>
      </w:pPr>
      <w:r w:rsidRPr="00BA09CF">
        <w:rPr>
          <w:rFonts w:ascii="HG丸ｺﾞｼｯｸM-PRO" w:eastAsia="HG丸ｺﾞｼｯｸM-PRO"/>
          <w:sz w:val="24"/>
        </w:rPr>
        <w:t>10</w:t>
      </w:r>
      <w:r w:rsidRPr="00BA09CF">
        <w:rPr>
          <w:rFonts w:ascii="HG丸ｺﾞｼｯｸM-PRO" w:eastAsia="HG丸ｺﾞｼｯｸM-PRO" w:hint="eastAsia"/>
          <w:sz w:val="24"/>
        </w:rPr>
        <w:t xml:space="preserve">．入会　　　　　　</w:t>
      </w:r>
      <w:r w:rsidRPr="00BA09CF">
        <w:rPr>
          <w:rFonts w:ascii="HG丸ｺﾞｼｯｸM-PRO" w:eastAsia="HG丸ｺﾞｼｯｸM-PRO"/>
          <w:sz w:val="24"/>
        </w:rPr>
        <w:tab/>
      </w:r>
      <w:r w:rsidRPr="00BA09CF">
        <w:rPr>
          <w:rFonts w:ascii="HG丸ｺﾞｼｯｸM-PRO" w:eastAsia="HG丸ｺﾞｼｯｸM-PRO" w:hint="eastAsia"/>
          <w:sz w:val="24"/>
        </w:rPr>
        <w:t>入会希望者は、随時入会できる。</w:t>
      </w:r>
    </w:p>
    <w:p w:rsidR="00F43674" w:rsidRPr="00BA09CF" w:rsidRDefault="00F43674" w:rsidP="00BA09CF">
      <w:pPr>
        <w:tabs>
          <w:tab w:val="left" w:pos="2520"/>
        </w:tabs>
        <w:spacing w:line="280" w:lineRule="exact"/>
        <w:rPr>
          <w:rFonts w:ascii="HG丸ｺﾞｼｯｸM-PRO" w:eastAsia="HG丸ｺﾞｼｯｸM-PRO"/>
          <w:sz w:val="24"/>
        </w:rPr>
      </w:pPr>
      <w:r w:rsidRPr="00BA09CF">
        <w:rPr>
          <w:rFonts w:ascii="HG丸ｺﾞｼｯｸM-PRO" w:eastAsia="HG丸ｺﾞｼｯｸM-PRO" w:hint="eastAsia"/>
          <w:sz w:val="24"/>
        </w:rPr>
        <w:t xml:space="preserve">　　休会・退会　　　</w:t>
      </w:r>
      <w:r w:rsidRPr="00BA09CF">
        <w:rPr>
          <w:rFonts w:ascii="HG丸ｺﾞｼｯｸM-PRO" w:eastAsia="HG丸ｺﾞｼｯｸM-PRO"/>
          <w:sz w:val="24"/>
        </w:rPr>
        <w:tab/>
      </w:r>
      <w:r w:rsidRPr="00BA09CF">
        <w:rPr>
          <w:rFonts w:ascii="HG丸ｺﾞｼｯｸM-PRO" w:eastAsia="HG丸ｺﾞｼｯｸM-PRO" w:hint="eastAsia"/>
          <w:sz w:val="24"/>
        </w:rPr>
        <w:t>休会・退会は速やかにその旨役員に届け出ること。</w:t>
      </w:r>
    </w:p>
    <w:p w:rsidR="00F43674" w:rsidRPr="00BA09CF" w:rsidRDefault="00F43674" w:rsidP="00BA09CF">
      <w:pPr>
        <w:tabs>
          <w:tab w:val="left" w:pos="2520"/>
        </w:tabs>
        <w:spacing w:line="280" w:lineRule="exact"/>
        <w:ind w:left="2520"/>
        <w:rPr>
          <w:rFonts w:ascii="HG丸ｺﾞｼｯｸM-PRO" w:eastAsia="HG丸ｺﾞｼｯｸM-PRO"/>
          <w:sz w:val="24"/>
        </w:rPr>
      </w:pPr>
      <w:r w:rsidRPr="00BA09CF">
        <w:rPr>
          <w:rFonts w:ascii="HG丸ｺﾞｼｯｸM-PRO" w:eastAsia="HG丸ｺﾞｼｯｸM-PRO" w:hint="eastAsia"/>
          <w:sz w:val="24"/>
        </w:rPr>
        <w:t>会員に著しく迷惑な言動をとり、秩序を乱し、注意しても改善が見られない場合は、その者に対し退去命令をし、除名することができる。練習を休む場合も会長に連絡する。</w:t>
      </w:r>
    </w:p>
    <w:p w:rsidR="00F43674" w:rsidRDefault="00561119"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１１</w:t>
      </w:r>
      <w:r w:rsidR="00F43674" w:rsidRPr="00BA09CF">
        <w:rPr>
          <w:rFonts w:ascii="HG丸ｺﾞｼｯｸM-PRO" w:eastAsia="HG丸ｺﾞｼｯｸM-PRO" w:hint="eastAsia"/>
          <w:sz w:val="24"/>
        </w:rPr>
        <w:t>．慶弔・お見舞い　会員本人を対象とする。</w:t>
      </w:r>
      <w:r>
        <w:rPr>
          <w:rFonts w:ascii="HG丸ｺﾞｼｯｸM-PRO" w:eastAsia="HG丸ｺﾞｼｯｸM-PRO" w:hint="eastAsia"/>
          <w:sz w:val="24"/>
        </w:rPr>
        <w:t>金額は５０００円とする。</w:t>
      </w:r>
    </w:p>
    <w:p w:rsidR="00F43674" w:rsidRPr="00561119" w:rsidRDefault="00F43674" w:rsidP="00BA09CF">
      <w:pPr>
        <w:tabs>
          <w:tab w:val="left" w:pos="2520"/>
        </w:tabs>
        <w:spacing w:line="280" w:lineRule="exact"/>
        <w:rPr>
          <w:rFonts w:ascii="HG丸ｺﾞｼｯｸM-PRO" w:eastAsia="HG丸ｺﾞｼｯｸM-PRO"/>
          <w:sz w:val="24"/>
        </w:rPr>
      </w:pPr>
    </w:p>
    <w:p w:rsidR="00F43674" w:rsidRPr="00BA09CF" w:rsidRDefault="00561119" w:rsidP="00BA09CF">
      <w:pPr>
        <w:tabs>
          <w:tab w:val="left" w:pos="2520"/>
        </w:tabs>
        <w:spacing w:line="280" w:lineRule="exact"/>
        <w:rPr>
          <w:rFonts w:ascii="HG丸ｺﾞｼｯｸM-PRO" w:eastAsia="HG丸ｺﾞｼｯｸM-PRO"/>
          <w:sz w:val="24"/>
        </w:rPr>
      </w:pPr>
      <w:r>
        <w:rPr>
          <w:rFonts w:ascii="HG丸ｺﾞｼｯｸM-PRO" w:eastAsia="HG丸ｺﾞｼｯｸM-PRO"/>
          <w:sz w:val="24"/>
        </w:rPr>
        <w:t>1</w:t>
      </w:r>
      <w:r>
        <w:rPr>
          <w:rFonts w:ascii="HG丸ｺﾞｼｯｸM-PRO" w:eastAsia="HG丸ｺﾞｼｯｸM-PRO" w:hint="eastAsia"/>
          <w:sz w:val="24"/>
        </w:rPr>
        <w:t>２</w:t>
      </w:r>
      <w:r w:rsidR="00F43674" w:rsidRPr="00BA09CF">
        <w:rPr>
          <w:rFonts w:ascii="HG丸ｺﾞｼｯｸM-PRO" w:eastAsia="HG丸ｺﾞｼｯｸM-PRO" w:hint="eastAsia"/>
          <w:sz w:val="24"/>
        </w:rPr>
        <w:t>．その他　　　　　公共施設を使用するにあたってのルールを厳守する。</w:t>
      </w:r>
    </w:p>
    <w:p w:rsidR="00F43674" w:rsidRPr="00BA09CF" w:rsidRDefault="00F43674" w:rsidP="00BA09CF">
      <w:pPr>
        <w:tabs>
          <w:tab w:val="left" w:pos="2520"/>
        </w:tabs>
        <w:spacing w:line="280" w:lineRule="exact"/>
        <w:ind w:left="2520"/>
        <w:rPr>
          <w:rFonts w:ascii="HG丸ｺﾞｼｯｸM-PRO" w:eastAsia="HG丸ｺﾞｼｯｸM-PRO"/>
          <w:sz w:val="24"/>
        </w:rPr>
      </w:pPr>
      <w:r w:rsidRPr="00BA09CF">
        <w:rPr>
          <w:rFonts w:ascii="HG丸ｺﾞｼｯｸM-PRO" w:eastAsia="HG丸ｺﾞｼｯｸM-PRO" w:hint="eastAsia"/>
          <w:sz w:val="24"/>
        </w:rPr>
        <w:t>以上の他に、本会則に定められていない事項については会員全員で協議の上決定する。</w:t>
      </w:r>
    </w:p>
    <w:p w:rsidR="00F43674" w:rsidRDefault="00F43674" w:rsidP="00BA09CF">
      <w:pPr>
        <w:tabs>
          <w:tab w:val="left" w:pos="2520"/>
        </w:tabs>
        <w:spacing w:line="280" w:lineRule="exact"/>
        <w:rPr>
          <w:rFonts w:ascii="HG丸ｺﾞｼｯｸM-PRO" w:eastAsia="HG丸ｺﾞｼｯｸM-PRO"/>
          <w:sz w:val="24"/>
        </w:rPr>
      </w:pPr>
      <w:r w:rsidRPr="00BA09CF">
        <w:rPr>
          <w:rFonts w:ascii="HG丸ｺﾞｼｯｸM-PRO" w:eastAsia="HG丸ｺﾞｼｯｸM-PRO"/>
          <w:sz w:val="24"/>
        </w:rPr>
        <w:tab/>
      </w:r>
      <w:r w:rsidR="002511B0">
        <w:rPr>
          <w:rFonts w:ascii="HG丸ｺﾞｼｯｸM-PRO" w:eastAsia="HG丸ｺﾞｼｯｸM-PRO" w:hint="eastAsia"/>
          <w:sz w:val="24"/>
        </w:rPr>
        <w:t>中学生以下</w:t>
      </w:r>
      <w:r w:rsidRPr="00BA09CF">
        <w:rPr>
          <w:rFonts w:ascii="HG丸ｺﾞｼｯｸM-PRO" w:eastAsia="HG丸ｺﾞｼｯｸM-PRO" w:hint="eastAsia"/>
          <w:sz w:val="24"/>
        </w:rPr>
        <w:t>会員は必ず親の送迎を原則とする</w:t>
      </w:r>
    </w:p>
    <w:p w:rsidR="0081716C" w:rsidRDefault="00561119"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１３会則の変更　　　本会則</w:t>
      </w:r>
      <w:r w:rsidR="0081716C">
        <w:rPr>
          <w:rFonts w:ascii="HG丸ｺﾞｼｯｸM-PRO" w:eastAsia="HG丸ｺﾞｼｯｸM-PRO" w:hint="eastAsia"/>
          <w:sz w:val="24"/>
        </w:rPr>
        <w:t>を改定しようとする時</w:t>
      </w:r>
      <w:r>
        <w:rPr>
          <w:rFonts w:ascii="HG丸ｺﾞｼｯｸM-PRO" w:eastAsia="HG丸ｺﾞｼｯｸM-PRO" w:hint="eastAsia"/>
          <w:sz w:val="24"/>
        </w:rPr>
        <w:t>は</w:t>
      </w:r>
      <w:r w:rsidR="0081716C">
        <w:rPr>
          <w:rFonts w:ascii="HG丸ｺﾞｼｯｸM-PRO" w:eastAsia="HG丸ｺﾞｼｯｸM-PRO" w:hint="eastAsia"/>
          <w:sz w:val="24"/>
        </w:rPr>
        <w:t>、総会において会員の２分の１以上の</w:t>
      </w:r>
    </w:p>
    <w:p w:rsidR="0081716C" w:rsidRDefault="0081716C"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 xml:space="preserve">　　　　　　　　　　同意を必要とする</w:t>
      </w:r>
    </w:p>
    <w:p w:rsidR="0081716C" w:rsidRDefault="0081716C" w:rsidP="0081716C">
      <w:pPr>
        <w:tabs>
          <w:tab w:val="left" w:pos="2520"/>
        </w:tabs>
        <w:spacing w:line="280" w:lineRule="exact"/>
        <w:ind w:firstLineChars="1000" w:firstLine="2400"/>
        <w:rPr>
          <w:rFonts w:ascii="HG丸ｺﾞｼｯｸM-PRO" w:eastAsia="HG丸ｺﾞｼｯｸM-PRO"/>
          <w:sz w:val="24"/>
        </w:rPr>
      </w:pPr>
    </w:p>
    <w:p w:rsidR="00561119" w:rsidRDefault="00561119" w:rsidP="0081716C">
      <w:pPr>
        <w:tabs>
          <w:tab w:val="left" w:pos="2520"/>
        </w:tabs>
        <w:spacing w:line="280" w:lineRule="exact"/>
        <w:ind w:firstLineChars="1000" w:firstLine="2400"/>
        <w:rPr>
          <w:rFonts w:ascii="HG丸ｺﾞｼｯｸM-PRO" w:eastAsia="HG丸ｺﾞｼｯｸM-PRO"/>
          <w:sz w:val="24"/>
        </w:rPr>
      </w:pPr>
    </w:p>
    <w:p w:rsidR="0081716C" w:rsidRDefault="00561119"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 xml:space="preserve">　　　　　　　　　　</w:t>
      </w:r>
    </w:p>
    <w:p w:rsidR="00F43674" w:rsidRDefault="0081716C" w:rsidP="00BA09CF">
      <w:pPr>
        <w:tabs>
          <w:tab w:val="left" w:pos="2520"/>
        </w:tabs>
        <w:spacing w:line="280" w:lineRule="exact"/>
        <w:rPr>
          <w:rFonts w:ascii="HG丸ｺﾞｼｯｸM-PRO" w:eastAsia="HG丸ｺﾞｼｯｸM-PRO"/>
          <w:sz w:val="24"/>
        </w:rPr>
      </w:pPr>
      <w:r>
        <w:rPr>
          <w:rFonts w:ascii="HG丸ｺﾞｼｯｸM-PRO" w:eastAsia="HG丸ｺﾞｼｯｸM-PRO" w:hint="eastAsia"/>
          <w:sz w:val="24"/>
        </w:rPr>
        <w:t xml:space="preserve">付則　　　　　</w:t>
      </w:r>
      <w:r w:rsidR="00CA0801">
        <w:rPr>
          <w:rFonts w:ascii="HG丸ｺﾞｼｯｸM-PRO" w:eastAsia="HG丸ｺﾞｼｯｸM-PRO" w:hint="eastAsia"/>
          <w:sz w:val="24"/>
        </w:rPr>
        <w:t xml:space="preserve">　　本会則は平成３０</w:t>
      </w:r>
      <w:r w:rsidR="0013053B">
        <w:rPr>
          <w:rFonts w:ascii="HG丸ｺﾞｼｯｸM-PRO" w:eastAsia="HG丸ｺﾞｼｯｸM-PRO" w:hint="eastAsia"/>
          <w:sz w:val="24"/>
        </w:rPr>
        <w:t>年８</w:t>
      </w:r>
      <w:r w:rsidR="00F43674" w:rsidRPr="00BA09CF">
        <w:rPr>
          <w:rFonts w:ascii="HG丸ｺﾞｼｯｸM-PRO" w:eastAsia="HG丸ｺﾞｼｯｸM-PRO" w:hint="eastAsia"/>
          <w:sz w:val="24"/>
        </w:rPr>
        <w:t>月１</w:t>
      </w:r>
      <w:r w:rsidR="0013053B">
        <w:rPr>
          <w:rFonts w:ascii="HG丸ｺﾞｼｯｸM-PRO" w:eastAsia="HG丸ｺﾞｼｯｸM-PRO" w:hint="eastAsia"/>
          <w:sz w:val="24"/>
        </w:rPr>
        <w:t>５</w:t>
      </w:r>
      <w:r w:rsidR="00F43674" w:rsidRPr="00BA09CF">
        <w:rPr>
          <w:rFonts w:ascii="HG丸ｺﾞｼｯｸM-PRO" w:eastAsia="HG丸ｺﾞｼｯｸM-PRO" w:hint="eastAsia"/>
          <w:sz w:val="24"/>
        </w:rPr>
        <w:t>日より施行する。</w:t>
      </w:r>
    </w:p>
    <w:p w:rsidR="00561119" w:rsidRPr="00BA09CF" w:rsidRDefault="00561119" w:rsidP="00BA09CF">
      <w:pPr>
        <w:tabs>
          <w:tab w:val="left" w:pos="2520"/>
        </w:tabs>
        <w:spacing w:line="280" w:lineRule="exact"/>
        <w:rPr>
          <w:rFonts w:ascii="HG丸ｺﾞｼｯｸM-PRO" w:eastAsia="HG丸ｺﾞｼｯｸM-PRO"/>
          <w:sz w:val="24"/>
        </w:rPr>
      </w:pPr>
    </w:p>
    <w:p w:rsidR="00F43674" w:rsidRPr="006309B6" w:rsidRDefault="00F43674" w:rsidP="00BA09CF">
      <w:pPr>
        <w:spacing w:line="280" w:lineRule="exact"/>
        <w:rPr>
          <w:rFonts w:ascii="HG丸ｺﾞｼｯｸM-PRO" w:eastAsia="HG丸ｺﾞｼｯｸM-PRO"/>
          <w:sz w:val="24"/>
        </w:rPr>
      </w:pPr>
    </w:p>
    <w:sectPr w:rsidR="00F43674" w:rsidRPr="006309B6" w:rsidSect="00BC73C9">
      <w:pgSz w:w="11906" w:h="16838" w:code="9"/>
      <w:pgMar w:top="851" w:right="1134" w:bottom="1134" w:left="85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80"/>
    <w:family w:val="roma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ucida Sans">
    <w:panose1 w:val="020B0602040502020204"/>
    <w:charset w:val="00"/>
    <w:family w:val="swiss"/>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96"/>
    <w:rsid w:val="00011494"/>
    <w:rsid w:val="0003093D"/>
    <w:rsid w:val="00033D06"/>
    <w:rsid w:val="000E53A4"/>
    <w:rsid w:val="000F015D"/>
    <w:rsid w:val="0013053B"/>
    <w:rsid w:val="0015576A"/>
    <w:rsid w:val="001739E9"/>
    <w:rsid w:val="001D1EE2"/>
    <w:rsid w:val="002211E3"/>
    <w:rsid w:val="00235FEB"/>
    <w:rsid w:val="002511B0"/>
    <w:rsid w:val="00266B34"/>
    <w:rsid w:val="003255D3"/>
    <w:rsid w:val="00334796"/>
    <w:rsid w:val="00427D25"/>
    <w:rsid w:val="00476A95"/>
    <w:rsid w:val="0049085E"/>
    <w:rsid w:val="00527B00"/>
    <w:rsid w:val="00532120"/>
    <w:rsid w:val="00561119"/>
    <w:rsid w:val="005A2809"/>
    <w:rsid w:val="005F030A"/>
    <w:rsid w:val="006309B6"/>
    <w:rsid w:val="00652E36"/>
    <w:rsid w:val="00654277"/>
    <w:rsid w:val="006879D5"/>
    <w:rsid w:val="00694D73"/>
    <w:rsid w:val="006C391E"/>
    <w:rsid w:val="007029D9"/>
    <w:rsid w:val="00707D0F"/>
    <w:rsid w:val="0081716C"/>
    <w:rsid w:val="00841006"/>
    <w:rsid w:val="008C3B36"/>
    <w:rsid w:val="008C76C1"/>
    <w:rsid w:val="008E08E8"/>
    <w:rsid w:val="008E46A7"/>
    <w:rsid w:val="008E478A"/>
    <w:rsid w:val="009463DC"/>
    <w:rsid w:val="0094680D"/>
    <w:rsid w:val="00AC5E9F"/>
    <w:rsid w:val="00B02E23"/>
    <w:rsid w:val="00B22356"/>
    <w:rsid w:val="00BA09CF"/>
    <w:rsid w:val="00BC73C9"/>
    <w:rsid w:val="00C34299"/>
    <w:rsid w:val="00CA0801"/>
    <w:rsid w:val="00CA2EE4"/>
    <w:rsid w:val="00CB4DCB"/>
    <w:rsid w:val="00CE56E2"/>
    <w:rsid w:val="00E64FB1"/>
    <w:rsid w:val="00EE344C"/>
    <w:rsid w:val="00F43674"/>
    <w:rsid w:val="00FC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ＭＳ Ｐ明朝" w:hAnsi="Liberation Serif" w:cs="Lucida Sans"/>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96"/>
    <w:pPr>
      <w:widowControl w:val="0"/>
      <w:jc w:val="both"/>
    </w:pPr>
    <w:rPr>
      <w:rFonts w:ascii="Century" w:eastAsia="ＭＳ 明朝;MS Mincho" w:hAnsi="Century" w:cs="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334796"/>
    <w:pPr>
      <w:keepNext/>
      <w:spacing w:before="240" w:after="120"/>
    </w:pPr>
    <w:rPr>
      <w:rFonts w:ascii="Liberation Sans" w:eastAsia="ＭＳ Ｐゴシック" w:hAnsi="Liberation Sans" w:cs="Lucida Sans"/>
      <w:sz w:val="28"/>
      <w:szCs w:val="28"/>
    </w:rPr>
  </w:style>
  <w:style w:type="paragraph" w:styleId="a4">
    <w:name w:val="Body Text"/>
    <w:basedOn w:val="a"/>
    <w:link w:val="a5"/>
    <w:uiPriority w:val="99"/>
    <w:rsid w:val="00334796"/>
    <w:pPr>
      <w:spacing w:after="140" w:line="288" w:lineRule="auto"/>
    </w:pPr>
  </w:style>
  <w:style w:type="character" w:customStyle="1" w:styleId="a5">
    <w:name w:val="本文 (文字)"/>
    <w:link w:val="a4"/>
    <w:uiPriority w:val="99"/>
    <w:semiHidden/>
    <w:locked/>
    <w:rsid w:val="005F030A"/>
    <w:rPr>
      <w:rFonts w:ascii="Century" w:eastAsia="ＭＳ 明朝;MS Mincho" w:hAnsi="Century" w:cs="Century"/>
      <w:kern w:val="0"/>
      <w:sz w:val="24"/>
      <w:szCs w:val="24"/>
    </w:rPr>
  </w:style>
  <w:style w:type="paragraph" w:styleId="a6">
    <w:name w:val="List"/>
    <w:basedOn w:val="a4"/>
    <w:uiPriority w:val="99"/>
    <w:rsid w:val="00334796"/>
    <w:rPr>
      <w:rFonts w:cs="Lucida Sans"/>
    </w:rPr>
  </w:style>
  <w:style w:type="paragraph" w:styleId="a7">
    <w:name w:val="caption"/>
    <w:basedOn w:val="a"/>
    <w:uiPriority w:val="99"/>
    <w:qFormat/>
    <w:rsid w:val="00334796"/>
    <w:pPr>
      <w:suppressLineNumbers/>
      <w:spacing w:before="120" w:after="120"/>
    </w:pPr>
    <w:rPr>
      <w:rFonts w:cs="Lucida Sans"/>
      <w:i/>
      <w:iCs/>
      <w:sz w:val="24"/>
    </w:rPr>
  </w:style>
  <w:style w:type="paragraph" w:customStyle="1" w:styleId="a8">
    <w:name w:val="索引"/>
    <w:basedOn w:val="a"/>
    <w:uiPriority w:val="99"/>
    <w:rsid w:val="00334796"/>
    <w:pPr>
      <w:suppressLineNumbers/>
    </w:pPr>
    <w:rPr>
      <w:rFonts w:cs="Lucida Sans"/>
    </w:rPr>
  </w:style>
  <w:style w:type="paragraph" w:styleId="a9">
    <w:name w:val="Balloon Text"/>
    <w:basedOn w:val="a"/>
    <w:link w:val="aa"/>
    <w:uiPriority w:val="99"/>
    <w:semiHidden/>
    <w:unhideWhenUsed/>
    <w:rsid w:val="00CE56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6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ＭＳ Ｐ明朝" w:hAnsi="Liberation Serif" w:cs="Lucida Sans"/>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96"/>
    <w:pPr>
      <w:widowControl w:val="0"/>
      <w:jc w:val="both"/>
    </w:pPr>
    <w:rPr>
      <w:rFonts w:ascii="Century" w:eastAsia="ＭＳ 明朝;MS Mincho" w:hAnsi="Century" w:cs="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334796"/>
    <w:pPr>
      <w:keepNext/>
      <w:spacing w:before="240" w:after="120"/>
    </w:pPr>
    <w:rPr>
      <w:rFonts w:ascii="Liberation Sans" w:eastAsia="ＭＳ Ｐゴシック" w:hAnsi="Liberation Sans" w:cs="Lucida Sans"/>
      <w:sz w:val="28"/>
      <w:szCs w:val="28"/>
    </w:rPr>
  </w:style>
  <w:style w:type="paragraph" w:styleId="a4">
    <w:name w:val="Body Text"/>
    <w:basedOn w:val="a"/>
    <w:link w:val="a5"/>
    <w:uiPriority w:val="99"/>
    <w:rsid w:val="00334796"/>
    <w:pPr>
      <w:spacing w:after="140" w:line="288" w:lineRule="auto"/>
    </w:pPr>
  </w:style>
  <w:style w:type="character" w:customStyle="1" w:styleId="a5">
    <w:name w:val="本文 (文字)"/>
    <w:link w:val="a4"/>
    <w:uiPriority w:val="99"/>
    <w:semiHidden/>
    <w:locked/>
    <w:rsid w:val="005F030A"/>
    <w:rPr>
      <w:rFonts w:ascii="Century" w:eastAsia="ＭＳ 明朝;MS Mincho" w:hAnsi="Century" w:cs="Century"/>
      <w:kern w:val="0"/>
      <w:sz w:val="24"/>
      <w:szCs w:val="24"/>
    </w:rPr>
  </w:style>
  <w:style w:type="paragraph" w:styleId="a6">
    <w:name w:val="List"/>
    <w:basedOn w:val="a4"/>
    <w:uiPriority w:val="99"/>
    <w:rsid w:val="00334796"/>
    <w:rPr>
      <w:rFonts w:cs="Lucida Sans"/>
    </w:rPr>
  </w:style>
  <w:style w:type="paragraph" w:styleId="a7">
    <w:name w:val="caption"/>
    <w:basedOn w:val="a"/>
    <w:uiPriority w:val="99"/>
    <w:qFormat/>
    <w:rsid w:val="00334796"/>
    <w:pPr>
      <w:suppressLineNumbers/>
      <w:spacing w:before="120" w:after="120"/>
    </w:pPr>
    <w:rPr>
      <w:rFonts w:cs="Lucida Sans"/>
      <w:i/>
      <w:iCs/>
      <w:sz w:val="24"/>
    </w:rPr>
  </w:style>
  <w:style w:type="paragraph" w:customStyle="1" w:styleId="a8">
    <w:name w:val="索引"/>
    <w:basedOn w:val="a"/>
    <w:uiPriority w:val="99"/>
    <w:rsid w:val="00334796"/>
    <w:pPr>
      <w:suppressLineNumbers/>
    </w:pPr>
    <w:rPr>
      <w:rFonts w:cs="Lucida Sans"/>
    </w:rPr>
  </w:style>
  <w:style w:type="paragraph" w:styleId="a9">
    <w:name w:val="Balloon Text"/>
    <w:basedOn w:val="a"/>
    <w:link w:val="aa"/>
    <w:uiPriority w:val="99"/>
    <w:semiHidden/>
    <w:unhideWhenUsed/>
    <w:rsid w:val="00CE56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北パークバウンドテニスクラブ会則</vt:lpstr>
    </vt:vector>
  </TitlesOfParts>
  <Company>Toshiba</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北パークバウンドテニスクラブ会則</dc:title>
  <dc:creator>kuri</dc:creator>
  <cp:lastModifiedBy>政彦。森井</cp:lastModifiedBy>
  <cp:revision>5</cp:revision>
  <cp:lastPrinted>2018-08-16T07:51:00Z</cp:lastPrinted>
  <dcterms:created xsi:type="dcterms:W3CDTF">2018-08-04T23:02:00Z</dcterms:created>
  <dcterms:modified xsi:type="dcterms:W3CDTF">2018-08-16T07:54:00Z</dcterms:modified>
</cp:coreProperties>
</file>